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7355" w14:textId="77777777" w:rsidR="0009061B" w:rsidRPr="0009061B" w:rsidRDefault="0009061B" w:rsidP="0009061B">
      <w:pPr>
        <w:jc w:val="center"/>
        <w:rPr>
          <w:b/>
          <w:sz w:val="36"/>
        </w:rPr>
      </w:pPr>
      <w:r w:rsidRPr="0009061B">
        <w:rPr>
          <w:b/>
          <w:sz w:val="36"/>
        </w:rPr>
        <w:t>Ανακοίνωση</w:t>
      </w:r>
    </w:p>
    <w:p w14:paraId="3E8D5D32" w14:textId="4EB413D6" w:rsidR="0009061B" w:rsidRDefault="00012DD0" w:rsidP="000100A3">
      <w:pPr>
        <w:rPr>
          <w:b/>
          <w:sz w:val="32"/>
        </w:rPr>
      </w:pPr>
      <w:r w:rsidRPr="00012DD0">
        <w:rPr>
          <w:b/>
          <w:sz w:val="32"/>
        </w:rPr>
        <w:t>(</w:t>
      </w:r>
      <w:r w:rsidR="000100A3" w:rsidRPr="00012DD0">
        <w:rPr>
          <w:b/>
          <w:sz w:val="32"/>
        </w:rPr>
        <w:t>1074</w:t>
      </w:r>
      <w:r w:rsidRPr="00012DD0">
        <w:rPr>
          <w:b/>
          <w:sz w:val="32"/>
        </w:rPr>
        <w:t xml:space="preserve">) </w:t>
      </w:r>
      <w:r w:rsidR="000100A3" w:rsidRPr="00012DD0">
        <w:rPr>
          <w:b/>
          <w:sz w:val="32"/>
        </w:rPr>
        <w:t xml:space="preserve">Ιστορία, πολιτική και λογοτεχνία </w:t>
      </w:r>
      <w:r w:rsidRPr="00012DD0">
        <w:rPr>
          <w:b/>
          <w:sz w:val="32"/>
        </w:rPr>
        <w:t xml:space="preserve">κατά </w:t>
      </w:r>
      <w:r w:rsidR="000100A3" w:rsidRPr="00012DD0">
        <w:rPr>
          <w:b/>
          <w:sz w:val="32"/>
        </w:rPr>
        <w:t>τον 19</w:t>
      </w:r>
      <w:r w:rsidR="000100A3" w:rsidRPr="00012DD0">
        <w:rPr>
          <w:b/>
          <w:sz w:val="32"/>
          <w:vertAlign w:val="superscript"/>
        </w:rPr>
        <w:t>ο</w:t>
      </w:r>
      <w:r w:rsidR="000100A3" w:rsidRPr="00012DD0">
        <w:rPr>
          <w:b/>
          <w:sz w:val="32"/>
        </w:rPr>
        <w:t xml:space="preserve"> </w:t>
      </w:r>
      <w:r w:rsidRPr="00012DD0">
        <w:rPr>
          <w:b/>
          <w:sz w:val="32"/>
        </w:rPr>
        <w:t>α</w:t>
      </w:r>
      <w:r w:rsidR="000100A3" w:rsidRPr="00012DD0">
        <w:rPr>
          <w:b/>
          <w:sz w:val="32"/>
        </w:rPr>
        <w:t>ιώνα</w:t>
      </w:r>
    </w:p>
    <w:p w14:paraId="6D69CA7D" w14:textId="595DFBE5" w:rsidR="006F2C4F" w:rsidRPr="006F2C4F" w:rsidRDefault="006F2C4F" w:rsidP="006F2C4F">
      <w:pPr>
        <w:jc w:val="center"/>
        <w:rPr>
          <w:bCs/>
          <w:sz w:val="32"/>
        </w:rPr>
      </w:pPr>
      <w:r w:rsidRPr="006F2C4F">
        <w:rPr>
          <w:bCs/>
          <w:sz w:val="32"/>
        </w:rPr>
        <w:t>Ακαδημαϊκό έτος 2020-2021</w:t>
      </w:r>
    </w:p>
    <w:p w14:paraId="503D0E6C" w14:textId="77777777" w:rsidR="000100A3" w:rsidRPr="0009061B" w:rsidRDefault="000100A3" w:rsidP="000100A3">
      <w:pPr>
        <w:rPr>
          <w:sz w:val="30"/>
        </w:rPr>
      </w:pPr>
    </w:p>
    <w:p w14:paraId="515F151B" w14:textId="77777777" w:rsidR="0009061B" w:rsidRPr="0009061B" w:rsidRDefault="0009061B" w:rsidP="00C44809">
      <w:pPr>
        <w:jc w:val="both"/>
        <w:rPr>
          <w:sz w:val="30"/>
        </w:rPr>
      </w:pPr>
      <w:r w:rsidRPr="0009061B">
        <w:rPr>
          <w:sz w:val="30"/>
        </w:rPr>
        <w:t xml:space="preserve">Το μάθημα Υποχρεωτικής Επιλογής </w:t>
      </w:r>
      <w:r w:rsidR="00012DD0" w:rsidRPr="00012DD0">
        <w:rPr>
          <w:sz w:val="30"/>
        </w:rPr>
        <w:t xml:space="preserve">(1074) </w:t>
      </w:r>
      <w:r w:rsidR="00012DD0" w:rsidRPr="00012DD0">
        <w:rPr>
          <w:i/>
          <w:sz w:val="30"/>
        </w:rPr>
        <w:t>Ιστορία, πολιτική και λογοτεχνία κατά τον 19ο αιώνα</w:t>
      </w:r>
      <w:r w:rsidR="00012DD0">
        <w:rPr>
          <w:sz w:val="30"/>
        </w:rPr>
        <w:t xml:space="preserve"> </w:t>
      </w:r>
      <w:r w:rsidRPr="0009061B">
        <w:rPr>
          <w:sz w:val="30"/>
        </w:rPr>
        <w:t>προσφέρεται σε φοιτητές του 6</w:t>
      </w:r>
      <w:r w:rsidRPr="0009061B">
        <w:rPr>
          <w:sz w:val="30"/>
          <w:vertAlign w:val="superscript"/>
        </w:rPr>
        <w:t>ου</w:t>
      </w:r>
      <w:r w:rsidRPr="0009061B">
        <w:rPr>
          <w:sz w:val="30"/>
        </w:rPr>
        <w:t xml:space="preserve"> και 8</w:t>
      </w:r>
      <w:r w:rsidRPr="0009061B">
        <w:rPr>
          <w:sz w:val="30"/>
          <w:vertAlign w:val="superscript"/>
        </w:rPr>
        <w:t>ου</w:t>
      </w:r>
      <w:r w:rsidRPr="0009061B">
        <w:rPr>
          <w:sz w:val="30"/>
        </w:rPr>
        <w:t xml:space="preserve"> εξαμήνου.</w:t>
      </w:r>
    </w:p>
    <w:p w14:paraId="47B99EC6" w14:textId="137F9660" w:rsidR="0009061B" w:rsidRDefault="0009061B" w:rsidP="00C44809">
      <w:pPr>
        <w:jc w:val="both"/>
        <w:rPr>
          <w:sz w:val="30"/>
        </w:rPr>
      </w:pPr>
      <w:r w:rsidRPr="0009061B">
        <w:rPr>
          <w:sz w:val="30"/>
        </w:rPr>
        <w:t>Η παρακολούθηση</w:t>
      </w:r>
      <w:r w:rsidR="00174148" w:rsidRPr="005972F6">
        <w:rPr>
          <w:sz w:val="30"/>
        </w:rPr>
        <w:t xml:space="preserve">, </w:t>
      </w:r>
      <w:r w:rsidRPr="0009061B">
        <w:rPr>
          <w:sz w:val="30"/>
        </w:rPr>
        <w:t xml:space="preserve">με ανώτατο όριο τις </w:t>
      </w:r>
      <w:r w:rsidR="000100A3">
        <w:rPr>
          <w:sz w:val="30"/>
        </w:rPr>
        <w:t>τρεις</w:t>
      </w:r>
      <w:r w:rsidRPr="0009061B">
        <w:rPr>
          <w:sz w:val="30"/>
        </w:rPr>
        <w:t xml:space="preserve"> απουσίες</w:t>
      </w:r>
      <w:r w:rsidR="000D2215">
        <w:rPr>
          <w:sz w:val="30"/>
        </w:rPr>
        <w:t>, αποτελεί το 20% της συνολικής βαθμολογίας</w:t>
      </w:r>
      <w:r w:rsidRPr="0009061B">
        <w:rPr>
          <w:sz w:val="30"/>
        </w:rPr>
        <w:t>.</w:t>
      </w:r>
      <w:r w:rsidR="000D2215">
        <w:rPr>
          <w:sz w:val="30"/>
        </w:rPr>
        <w:t xml:space="preserve"> </w:t>
      </w:r>
      <w:r w:rsidR="006F2C4F">
        <w:rPr>
          <w:sz w:val="30"/>
        </w:rPr>
        <w:t>Το μάθημα εξετάζεται αποκλειστικά με γραπτή εργασία με δημόσια παρουσίαση (</w:t>
      </w:r>
      <w:r w:rsidR="006F2C4F" w:rsidRPr="000D2215">
        <w:rPr>
          <w:sz w:val="30"/>
        </w:rPr>
        <w:t>30%</w:t>
      </w:r>
      <w:r w:rsidR="006F2C4F">
        <w:rPr>
          <w:sz w:val="30"/>
        </w:rPr>
        <w:t xml:space="preserve">) και προφορική συμπληρωματική εξέταση (50%). </w:t>
      </w:r>
    </w:p>
    <w:p w14:paraId="370CF656" w14:textId="10EDCBD0" w:rsidR="005972F6" w:rsidRPr="00731929" w:rsidRDefault="00731929" w:rsidP="00C44809">
      <w:pPr>
        <w:jc w:val="both"/>
        <w:rPr>
          <w:sz w:val="30"/>
        </w:rPr>
      </w:pPr>
      <w:proofErr w:type="spellStart"/>
      <w:r w:rsidRPr="00731929">
        <w:rPr>
          <w:b/>
          <w:sz w:val="30"/>
        </w:rPr>
        <w:t>Προαπαιτούμενο</w:t>
      </w:r>
      <w:proofErr w:type="spellEnd"/>
      <w:r>
        <w:rPr>
          <w:sz w:val="30"/>
        </w:rPr>
        <w:t xml:space="preserve">: (1031) </w:t>
      </w:r>
      <w:r w:rsidR="00EE66EB">
        <w:rPr>
          <w:sz w:val="30"/>
        </w:rPr>
        <w:t>Γαλλικός πολιτισμός του 19</w:t>
      </w:r>
      <w:r w:rsidR="00EE66EB" w:rsidRPr="00EE66EB">
        <w:rPr>
          <w:sz w:val="30"/>
          <w:vertAlign w:val="superscript"/>
        </w:rPr>
        <w:t>ου</w:t>
      </w:r>
      <w:r w:rsidR="00EE66EB">
        <w:rPr>
          <w:sz w:val="30"/>
        </w:rPr>
        <w:t xml:space="preserve"> αι</w:t>
      </w:r>
      <w:r>
        <w:rPr>
          <w:sz w:val="30"/>
        </w:rPr>
        <w:t>.</w:t>
      </w:r>
    </w:p>
    <w:p w14:paraId="07530402" w14:textId="570CB914" w:rsidR="0009061B" w:rsidRPr="0009061B" w:rsidRDefault="0009061B" w:rsidP="00C44809">
      <w:pPr>
        <w:jc w:val="both"/>
        <w:rPr>
          <w:sz w:val="30"/>
        </w:rPr>
      </w:pPr>
      <w:r w:rsidRPr="0009061B">
        <w:rPr>
          <w:sz w:val="30"/>
        </w:rPr>
        <w:t>Μέγιστος αριθμός φοιτητών</w:t>
      </w:r>
      <w:r w:rsidR="00C44809">
        <w:rPr>
          <w:sz w:val="30"/>
        </w:rPr>
        <w:t xml:space="preserve"> που γίνονται δεκτοί</w:t>
      </w:r>
      <w:r w:rsidRPr="0009061B">
        <w:rPr>
          <w:sz w:val="30"/>
        </w:rPr>
        <w:t xml:space="preserve">: </w:t>
      </w:r>
      <w:r w:rsidR="00273B36" w:rsidRPr="00273B36">
        <w:rPr>
          <w:b/>
          <w:sz w:val="30"/>
        </w:rPr>
        <w:t>25</w:t>
      </w:r>
      <w:r w:rsidRPr="00731929">
        <w:rPr>
          <w:b/>
          <w:sz w:val="30"/>
        </w:rPr>
        <w:t xml:space="preserve"> άτομα</w:t>
      </w:r>
    </w:p>
    <w:p w14:paraId="403AF84E" w14:textId="156494FB" w:rsidR="000D2215" w:rsidRDefault="0009061B" w:rsidP="00C44809">
      <w:pPr>
        <w:jc w:val="both"/>
        <w:rPr>
          <w:sz w:val="30"/>
        </w:rPr>
      </w:pPr>
      <w:r w:rsidRPr="0009061B">
        <w:rPr>
          <w:sz w:val="30"/>
        </w:rPr>
        <w:t>Παρακαλούνται οι φοιτητές</w:t>
      </w:r>
      <w:r w:rsidR="006F2C4F">
        <w:rPr>
          <w:sz w:val="30"/>
        </w:rPr>
        <w:t>/</w:t>
      </w:r>
      <w:proofErr w:type="spellStart"/>
      <w:r w:rsidR="006F2C4F">
        <w:rPr>
          <w:sz w:val="30"/>
        </w:rPr>
        <w:t>τριες</w:t>
      </w:r>
      <w:proofErr w:type="spellEnd"/>
      <w:r w:rsidRPr="0009061B">
        <w:rPr>
          <w:sz w:val="30"/>
        </w:rPr>
        <w:t xml:space="preserve"> που επιθυμούν να </w:t>
      </w:r>
      <w:r w:rsidR="000D2215">
        <w:rPr>
          <w:sz w:val="30"/>
        </w:rPr>
        <w:t>εγγραφούν</w:t>
      </w:r>
      <w:r w:rsidRPr="0009061B">
        <w:rPr>
          <w:sz w:val="30"/>
        </w:rPr>
        <w:t>, να</w:t>
      </w:r>
      <w:r w:rsidR="000D2215">
        <w:rPr>
          <w:sz w:val="30"/>
        </w:rPr>
        <w:t xml:space="preserve"> συμπληρώσουν τα στοιχεία τους στην ακόλουθη διεύθυνση:</w:t>
      </w:r>
    </w:p>
    <w:p w14:paraId="7A47255B" w14:textId="716DF5FC" w:rsidR="006F2C4F" w:rsidRPr="006F2C4F" w:rsidRDefault="00EE66EB" w:rsidP="00C44809">
      <w:pPr>
        <w:jc w:val="both"/>
        <w:rPr>
          <w:sz w:val="28"/>
          <w:szCs w:val="28"/>
        </w:rPr>
      </w:pPr>
      <w:hyperlink r:id="rId4" w:history="1">
        <w:r w:rsidR="006F2C4F" w:rsidRPr="006F2C4F">
          <w:rPr>
            <w:rStyle w:val="Hyperlink"/>
            <w:sz w:val="28"/>
            <w:szCs w:val="28"/>
          </w:rPr>
          <w:t>https://forms.gle/7EA5LAxfG4vnBM2R9</w:t>
        </w:r>
      </w:hyperlink>
    </w:p>
    <w:p w14:paraId="6206EB09" w14:textId="2644C744" w:rsidR="0009061B" w:rsidRDefault="0009061B" w:rsidP="0009061B">
      <w:pPr>
        <w:rPr>
          <w:sz w:val="30"/>
        </w:rPr>
      </w:pPr>
    </w:p>
    <w:p w14:paraId="3E73AC8F" w14:textId="77777777" w:rsidR="0009061B" w:rsidRPr="0009061B" w:rsidRDefault="0009061B" w:rsidP="006F2C4F">
      <w:pPr>
        <w:spacing w:line="240" w:lineRule="auto"/>
        <w:contextualSpacing/>
        <w:jc w:val="center"/>
        <w:rPr>
          <w:sz w:val="30"/>
        </w:rPr>
      </w:pPr>
      <w:r w:rsidRPr="0009061B">
        <w:rPr>
          <w:sz w:val="30"/>
        </w:rPr>
        <w:t>Η διδάσκουσα,</w:t>
      </w:r>
    </w:p>
    <w:p w14:paraId="76AFC030" w14:textId="77777777" w:rsidR="0009061B" w:rsidRPr="0009061B" w:rsidRDefault="0009061B" w:rsidP="006F2C4F">
      <w:pPr>
        <w:spacing w:line="240" w:lineRule="auto"/>
        <w:contextualSpacing/>
        <w:jc w:val="center"/>
        <w:rPr>
          <w:sz w:val="30"/>
        </w:rPr>
      </w:pPr>
      <w:r w:rsidRPr="0009061B">
        <w:rPr>
          <w:sz w:val="30"/>
        </w:rPr>
        <w:t>Δέσποινα Προβατά</w:t>
      </w:r>
    </w:p>
    <w:p w14:paraId="4F6CF443" w14:textId="059570E3" w:rsidR="0009061B" w:rsidRPr="0009061B" w:rsidRDefault="0009061B" w:rsidP="006F2C4F">
      <w:pPr>
        <w:spacing w:line="240" w:lineRule="auto"/>
        <w:contextualSpacing/>
        <w:jc w:val="center"/>
        <w:rPr>
          <w:sz w:val="30"/>
        </w:rPr>
      </w:pPr>
      <w:r w:rsidRPr="0009061B">
        <w:rPr>
          <w:sz w:val="30"/>
        </w:rPr>
        <w:t>Καθηγήτρια</w:t>
      </w:r>
    </w:p>
    <w:sectPr w:rsidR="0009061B" w:rsidRPr="000906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1B"/>
    <w:rsid w:val="000100A3"/>
    <w:rsid w:val="00012DD0"/>
    <w:rsid w:val="0009061B"/>
    <w:rsid w:val="000D2215"/>
    <w:rsid w:val="0014374A"/>
    <w:rsid w:val="00174148"/>
    <w:rsid w:val="00273B36"/>
    <w:rsid w:val="00471CAA"/>
    <w:rsid w:val="005972F6"/>
    <w:rsid w:val="006F2C4F"/>
    <w:rsid w:val="00731929"/>
    <w:rsid w:val="00826698"/>
    <w:rsid w:val="009B7B4B"/>
    <w:rsid w:val="00B464B5"/>
    <w:rsid w:val="00B67A94"/>
    <w:rsid w:val="00BB6DA8"/>
    <w:rsid w:val="00C44809"/>
    <w:rsid w:val="00CC70FF"/>
    <w:rsid w:val="00E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4A3E9"/>
  <w15:chartTrackingRefBased/>
  <w15:docId w15:val="{76E8FD96-E759-460E-B414-546C832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B7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7EA5LAxfG4vnBM2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12</cp:revision>
  <dcterms:created xsi:type="dcterms:W3CDTF">2014-04-10T21:49:00Z</dcterms:created>
  <dcterms:modified xsi:type="dcterms:W3CDTF">2021-02-19T11:00:00Z</dcterms:modified>
</cp:coreProperties>
</file>